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/>
      </w:pPr>
      <w:r>
        <w:rPr>
          <w:rStyle w:val="Carpredefinitoparagrafo"/>
          <w:rFonts w:ascii="Arial" w:hAnsi="Arial"/>
          <w:b/>
          <w:sz w:val="24"/>
          <w:szCs w:val="24"/>
        </w:rPr>
        <w:t xml:space="preserve">Allegato  </w:t>
      </w:r>
      <w:r>
        <w:rPr>
          <w:rStyle w:val="Carpredefinitoparagrafo"/>
          <w:rFonts w:ascii="Arial" w:hAnsi="Arial"/>
          <w:b/>
          <w:sz w:val="24"/>
          <w:szCs w:val="24"/>
        </w:rPr>
        <w:t>B)</w:t>
      </w:r>
      <w:r>
        <w:rPr>
          <w:rStyle w:val="Carpredefinitoparagrafo"/>
          <w:rFonts w:ascii="Arial" w:hAnsi="Arial"/>
          <w:b/>
          <w:sz w:val="24"/>
          <w:szCs w:val="24"/>
        </w:rPr>
        <w:t xml:space="preserve"> </w:t>
      </w:r>
    </w:p>
    <w:p>
      <w:pPr>
        <w:pStyle w:val="Normal"/>
        <w:jc w:val="right"/>
        <w:rPr>
          <w:rStyle w:val="Carpredefinitoparagrafo"/>
          <w:b/>
          <w:b/>
          <w:sz w:val="20"/>
          <w:szCs w:val="20"/>
          <w:lang w:eastAsia="it-IT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63500</wp:posOffset>
                </wp:positionH>
                <wp:positionV relativeFrom="paragraph">
                  <wp:posOffset>95250</wp:posOffset>
                </wp:positionV>
                <wp:extent cx="5961380" cy="91186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380" cy="9118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andard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andard"/>
                              <w:spacing w:lineRule="auto" w:line="36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b/>
                              </w:rPr>
                              <w:t>SCHEMA DI CANDIDATURA - APPLICATION FORM</w:t>
                            </w:r>
                          </w:p>
                          <w:p>
                            <w:pPr>
                              <w:pStyle w:val="Standard"/>
                              <w:spacing w:lineRule="auto" w:line="36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/>
                              </w:rPr>
                            </w:pPr>
                            <w:r>
                              <w:rPr>
                                <w:rFonts w:cs="Century Gothic" w:ascii="Century Gothic" w:hAnsi="Century Gothic"/>
                                <w:b/>
                              </w:rPr>
                              <w:t>PER LA POSIZIONE DI …………</w:t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69.4pt;height:71.8pt;margin-top:7.5pt;mso-position-vertical-relative:text;margin-left: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Standard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andard"/>
                        <w:spacing w:lineRule="auto" w:line="360"/>
                        <w:jc w:val="center"/>
                        <w:rPr>
                          <w:rFonts w:ascii="Century Gothic" w:hAnsi="Century Gothic" w:cs="Century Gothic"/>
                          <w:b/>
                          <w:b/>
                        </w:rPr>
                      </w:pPr>
                      <w:r>
                        <w:rPr>
                          <w:rFonts w:cs="Century Gothic" w:ascii="Century Gothic" w:hAnsi="Century Gothic"/>
                          <w:b/>
                        </w:rPr>
                        <w:t>SCHEMA DI CANDIDATURA - APPLICATION FORM</w:t>
                      </w:r>
                    </w:p>
                    <w:p>
                      <w:pPr>
                        <w:pStyle w:val="Standard"/>
                        <w:spacing w:lineRule="auto" w:line="360"/>
                        <w:jc w:val="center"/>
                        <w:rPr>
                          <w:rFonts w:ascii="Century Gothic" w:hAnsi="Century Gothic" w:cs="Century Gothic"/>
                          <w:b/>
                          <w:b/>
                        </w:rPr>
                      </w:pPr>
                      <w:r>
                        <w:rPr>
                          <w:rFonts w:cs="Century Gothic" w:ascii="Century Gothic" w:hAnsi="Century Gothic"/>
                          <w:b/>
                        </w:rPr>
                        <w:t>PER LA POSIZIONE DI …………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right"/>
        <w:rPr>
          <w:b/>
          <w:b/>
          <w:sz w:val="20"/>
          <w:szCs w:val="20"/>
          <w:lang w:eastAsia="it-IT"/>
        </w:rPr>
      </w:pPr>
      <w:r>
        <w:rPr>
          <w:b/>
          <w:sz w:val="20"/>
          <w:szCs w:val="20"/>
          <w:lang w:eastAsia="it-IT"/>
        </w:rPr>
      </w:r>
    </w:p>
    <w:p>
      <w:pPr>
        <w:pStyle w:val="Normal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Per candidarsi, la persona è invitata a procedere con la compilazione della presente scheda in ogni sua parte.</w:t>
      </w:r>
    </w:p>
    <w:p>
      <w:pPr>
        <w:pStyle w:val="Normal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Si invitano i candidati a mettere a disposizione le informazioni rilevanti negli spazi appositi di questa scheda.</w:t>
      </w:r>
    </w:p>
    <w:p>
      <w:pPr>
        <w:pStyle w:val="Normal"/>
        <w:jc w:val="both"/>
        <w:rPr/>
      </w:pPr>
      <w:r>
        <w:rPr>
          <w:rStyle w:val="Carpredefinitoparagrafo"/>
          <w:rFonts w:eastAsia="Arial Unicode MS"/>
          <w:sz w:val="22"/>
          <w:szCs w:val="22"/>
        </w:rPr>
        <w:t xml:space="preserve">Le informazioni così proposte dal candidato saranno valutate dalla commissione </w:t>
      </w:r>
      <w:r>
        <w:rPr>
          <w:rStyle w:val="Carpredefinitoparagrafo"/>
          <w:i/>
        </w:rPr>
        <w:t>ai fini della valutazione del livello di idoneità e, quindi, assegnazione del punteggio per titoli come da avviso</w:t>
      </w:r>
      <w:r>
        <w:rPr>
          <w:rStyle w:val="Carpredefinitoparagrafo"/>
          <w:rFonts w:eastAsia="Arial Unicode MS"/>
          <w:sz w:val="22"/>
          <w:szCs w:val="22"/>
        </w:rPr>
        <w:t>.</w:t>
      </w:r>
    </w:p>
    <w:p>
      <w:pPr>
        <w:pStyle w:val="Normal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</w:r>
    </w:p>
    <w:p>
      <w:pPr>
        <w:pStyle w:val="Paragrafoelenco"/>
        <w:numPr>
          <w:ilvl w:val="0"/>
          <w:numId w:val="3"/>
        </w:numPr>
        <w:tabs>
          <w:tab w:val="left" w:pos="720" w:leader="none"/>
        </w:tabs>
        <w:rPr>
          <w:rFonts w:ascii="Century Gothic" w:hAnsi="Century Gothic" w:eastAsia="Arial Unicode MS" w:cs="Century Gothic"/>
          <w:b/>
          <w:b/>
          <w:bCs/>
        </w:rPr>
      </w:pPr>
      <w:r>
        <w:rPr>
          <w:rFonts w:eastAsia="Arial Unicode MS" w:cs="Century Gothic" w:ascii="Century Gothic" w:hAnsi="Century Gothic"/>
          <w:b/>
          <w:bCs/>
        </w:rPr>
        <w:t>INFORMAZIONI GENERALI</w:t>
      </w:r>
    </w:p>
    <w:p>
      <w:pPr>
        <w:pStyle w:val="Paragrafoelenco"/>
        <w:rPr>
          <w:rFonts w:ascii="Century Gothic" w:hAnsi="Century Gothic" w:eastAsia="Arial Unicode MS" w:cs="Century Gothic"/>
          <w:b/>
          <w:b/>
          <w:bCs/>
        </w:rPr>
      </w:pPr>
      <w:r>
        <w:rPr>
          <w:rFonts w:eastAsia="Arial Unicode MS" w:cs="Century Gothic" w:ascii="Century Gothic" w:hAnsi="Century Gothic"/>
          <w:b/>
          <w:bCs/>
        </w:rPr>
      </w:r>
    </w:p>
    <w:tbl>
      <w:tblPr>
        <w:tblW w:w="9371" w:type="dxa"/>
        <w:jc w:val="left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2715"/>
        <w:gridCol w:w="6656"/>
      </w:tblGrid>
      <w:tr>
        <w:trPr>
          <w:trHeight w:val="956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eastAsia="Arial Unicode MS"/>
                <w:b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>Nome e Cognome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eastAsia="Arial Unicode MS"/>
                <w:b/>
                <w:b/>
                <w:bCs/>
                <w:sz w:val="22"/>
              </w:rPr>
            </w:pPr>
            <w:r>
              <w:rPr>
                <w:rFonts w:eastAsia="Arial Unicode MS"/>
                <w:b/>
                <w:bCs/>
                <w:sz w:val="22"/>
              </w:rPr>
            </w:r>
          </w:p>
        </w:tc>
      </w:tr>
      <w:tr>
        <w:trPr>
          <w:trHeight w:val="956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Inquadramento attuale</w:t>
            </w:r>
          </w:p>
          <w:p>
            <w:pPr>
              <w:pStyle w:val="Normal"/>
              <w:spacing w:before="120" w:after="120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before="120" w:after="12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  <w:p>
            <w:pPr>
              <w:pStyle w:val="Normal"/>
              <w:spacing w:before="120" w:after="12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  <w:p>
            <w:pPr>
              <w:pStyle w:val="Normal"/>
              <w:spacing w:before="120" w:after="120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</w:tc>
      </w:tr>
      <w:tr>
        <w:trPr>
          <w:trHeight w:val="956" w:hRule="atLeast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eWeb"/>
              <w:snapToGrid w:val="false"/>
              <w:spacing w:before="0" w:after="0"/>
              <w:rPr>
                <w:rFonts w:eastAsia="Arial Unicode MS"/>
                <w:b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 xml:space="preserve">Titolo/i di studio </w:t>
            </w:r>
            <w:r>
              <w:rPr>
                <w:rFonts w:eastAsia="Arial Unicode MS"/>
                <w:b/>
                <w:sz w:val="22"/>
              </w:rPr>
              <w:t>(indicare anche  la votazione)</w:t>
            </w:r>
          </w:p>
          <w:p>
            <w:pPr>
              <w:pStyle w:val="NormaleWeb"/>
              <w:spacing w:before="0" w:after="0"/>
              <w:rPr>
                <w:rFonts w:eastAsia="Arial Unicode MS"/>
                <w:b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</w:r>
          </w:p>
          <w:p>
            <w:pPr>
              <w:pStyle w:val="NormaleWeb"/>
              <w:spacing w:before="0" w:after="0"/>
              <w:rPr/>
            </w:pPr>
            <w:r>
              <w:rPr/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eWeb"/>
              <w:snapToGrid w:val="false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eWeb"/>
              <w:spacing w:before="0" w:after="0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</w:tc>
      </w:tr>
      <w:tr>
        <w:trPr>
          <w:trHeight w:val="956" w:hRule="atLeast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eWeb"/>
              <w:snapToGrid w:val="false"/>
              <w:spacing w:before="0" w:after="0"/>
              <w:rPr>
                <w:rFonts w:eastAsia="Arial Unicode MS"/>
                <w:b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 xml:space="preserve">Esperienze professionali pregresse  </w:t>
            </w:r>
            <w:r>
              <w:rPr>
                <w:rFonts w:eastAsia="Arial Unicode MS"/>
                <w:b w:val="false"/>
                <w:bCs w:val="false"/>
                <w:sz w:val="22"/>
              </w:rPr>
              <w:t>(precisare i periodi , la qualifica/figura professionale , il datore di lavoro)-</w:t>
            </w:r>
            <w:r>
              <w:rPr>
                <w:rFonts w:eastAsia="Arial Unicode MS"/>
                <w:b/>
                <w:bCs/>
                <w:sz w:val="22"/>
              </w:rPr>
              <w:t>utilizzare una riga  per ciascun periodo interessato da una specifica esperienza</w:t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eWeb"/>
              <w:snapToGrid w:val="false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956" w:hRule="atLeast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eWeb"/>
              <w:snapToGrid w:val="false"/>
              <w:spacing w:before="0" w:after="0"/>
              <w:rPr>
                <w:rFonts w:eastAsia="Arial Unicode MS"/>
                <w:b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</w:r>
          </w:p>
        </w:tc>
        <w:tc>
          <w:tcPr>
            <w:tcW w:w="6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eWeb"/>
              <w:snapToGrid w:val="false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Paragrafoelenco"/>
        <w:numPr>
          <w:ilvl w:val="0"/>
          <w:numId w:val="2"/>
        </w:numPr>
        <w:tabs>
          <w:tab w:val="left" w:pos="720" w:leader="none"/>
        </w:tabs>
        <w:rPr>
          <w:rFonts w:ascii="Century Gothic" w:hAnsi="Century Gothic" w:eastAsia="Arial Unicode MS" w:cs="Century Gothic"/>
          <w:b/>
          <w:b/>
        </w:rPr>
      </w:pPr>
      <w:r>
        <w:rPr>
          <w:rFonts w:eastAsia="Arial Unicode MS" w:cs="Century Gothic" w:ascii="Century Gothic" w:hAnsi="Century Gothic"/>
          <w:b/>
        </w:rPr>
        <w:t>COMPETENZE SPECIFICHE RILEVANTI</w:t>
      </w:r>
    </w:p>
    <w:p>
      <w:pPr>
        <w:pStyle w:val="Normal"/>
        <w:rPr>
          <w:rFonts w:eastAsia="Arial Unicode MS"/>
          <w:b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</w:r>
    </w:p>
    <w:p>
      <w:pPr>
        <w:pStyle w:val="Normal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Dettagliare e dare evidenza delle esperienze professionali acquisite  (anche con riferimento ad esperienze di studio e formazione).</w:t>
      </w:r>
    </w:p>
    <w:p>
      <w:pPr>
        <w:pStyle w:val="Normal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Fare riferimento ad esperienze, casi, situazioni concrete.</w:t>
      </w:r>
    </w:p>
    <w:p>
      <w:pPr>
        <w:pStyle w:val="Normal"/>
        <w:jc w:val="both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>Si prega di non usare più di 150 parole per ogni box e di NON allegare ulteriori documenti.</w:t>
      </w:r>
    </w:p>
    <w:p>
      <w:pPr>
        <w:pStyle w:val="Normal"/>
        <w:rPr>
          <w:rFonts w:eastAsia="Arial Unicode MS"/>
          <w:b/>
          <w:b/>
          <w:bCs/>
          <w:sz w:val="22"/>
          <w:szCs w:val="22"/>
          <w:u w:val="single"/>
        </w:rPr>
      </w:pPr>
      <w:r>
        <w:rPr>
          <w:rFonts w:eastAsia="Arial Unicode MS"/>
          <w:b/>
          <w:bCs/>
          <w:sz w:val="22"/>
          <w:szCs w:val="22"/>
          <w:u w:val="single"/>
        </w:rPr>
      </w:r>
    </w:p>
    <w:tbl>
      <w:tblPr>
        <w:tblW w:w="9525" w:type="dxa"/>
        <w:jc w:val="left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3625"/>
        <w:gridCol w:w="5861"/>
        <w:gridCol w:w="39"/>
      </w:tblGrid>
      <w:tr>
        <w:trPr>
          <w:trHeight w:val="1683" w:hRule="atLeast"/>
        </w:trPr>
        <w:tc>
          <w:tcPr>
            <w:tcW w:w="9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9456" w:leader="none"/>
              </w:tabs>
              <w:snapToGrid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>Descrivere quali delle seguenti competenze il candidato ha sviluppato ed in quali contesti professionali e formativi.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</w:tc>
      </w:tr>
      <w:tr>
        <w:trPr>
          <w:trHeight w:val="1683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eWeb"/>
              <w:snapToGrid w:val="false"/>
              <w:spacing w:before="0" w:after="0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  <w:p>
            <w:pPr>
              <w:pStyle w:val="NormaleWeb"/>
              <w:suppressAutoHyphens w:val="true"/>
              <w:spacing w:before="280" w:after="280"/>
              <w:rPr/>
            </w:pPr>
            <w:r>
              <w:rPr>
                <w:rStyle w:val="Carpredefinitoparagrafo"/>
                <w:sz w:val="22"/>
                <w:szCs w:val="22"/>
              </w:rPr>
              <w:t>Capacità di utilizzo  degli strumenti di pianificazione, organizzazione e controllo.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1683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eWeb"/>
              <w:snapToGrid w:val="false"/>
              <w:spacing w:before="0" w:after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  <w:p>
            <w:pPr>
              <w:pStyle w:val="NormaleWeb"/>
              <w:spacing w:before="280" w:after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visione strategica  attraverso la gestione di progetti sperimentali che prevedano  innovazioni gestionali.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1683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eWeb"/>
              <w:snapToGrid w:val="false"/>
              <w:spacing w:before="0" w:after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</w:p>
          <w:p>
            <w:pPr>
              <w:pStyle w:val="Normale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Capacità di programmare la riorganizzazione di servizi complessi.</w:t>
            </w:r>
          </w:p>
          <w:p>
            <w:pPr>
              <w:pStyle w:val="NormaleWeb"/>
              <w:spacing w:before="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eWeb"/>
              <w:snapToGrid w:val="false"/>
              <w:spacing w:before="0" w:after="0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</w:r>
          </w:p>
        </w:tc>
      </w:tr>
      <w:tr>
        <w:trPr>
          <w:trHeight w:val="1683" w:hRule="atLeast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eWeb"/>
              <w:snapToGrid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fornire contributi altamente innovativi nella gestione di servizi complessi.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</w:tbl>
    <w:p>
      <w:pPr>
        <w:pStyle w:val="Normal"/>
        <w:ind w:left="-595" w:right="0" w:hanging="0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Paragrafoelenco"/>
        <w:numPr>
          <w:ilvl w:val="0"/>
          <w:numId w:val="2"/>
        </w:numPr>
        <w:tabs>
          <w:tab w:val="left" w:pos="720" w:leader="none"/>
        </w:tabs>
        <w:rPr>
          <w:rFonts w:ascii="Century Gothic" w:hAnsi="Century Gothic" w:eastAsia="Arial Unicode MS" w:cs="Century Gothic"/>
          <w:b/>
          <w:b/>
        </w:rPr>
      </w:pPr>
      <w:r>
        <w:rPr>
          <w:rFonts w:eastAsia="Arial Unicode MS" w:cs="Century Gothic" w:ascii="Century Gothic" w:hAnsi="Century Gothic"/>
          <w:b/>
        </w:rPr>
        <w:t xml:space="preserve">COMPETENZE TRASVERSALI RILEVANTI  </w:t>
      </w:r>
    </w:p>
    <w:p>
      <w:pPr>
        <w:pStyle w:val="Paragrafoelenco"/>
        <w:rPr>
          <w:rFonts w:ascii="Century Gothic" w:hAnsi="Century Gothic" w:eastAsia="Arial Unicode MS" w:cs="Century Gothic"/>
          <w:b/>
          <w:b/>
        </w:rPr>
      </w:pPr>
      <w:r>
        <w:rPr>
          <w:rFonts w:eastAsia="Arial Unicode MS" w:cs="Century Gothic" w:ascii="Century Gothic" w:hAnsi="Century Gothic"/>
          <w:b/>
        </w:rPr>
      </w:r>
    </w:p>
    <w:p>
      <w:pPr>
        <w:pStyle w:val="Paragrafoelenco"/>
        <w:ind w:left="0" w:right="0" w:hanging="0"/>
        <w:jc w:val="both"/>
        <w:rPr>
          <w:rFonts w:ascii="Century Gothic" w:hAnsi="Century Gothic" w:eastAsia="Arial Unicode MS" w:cs="Century Gothic"/>
          <w:sz w:val="22"/>
          <w:szCs w:val="22"/>
        </w:rPr>
      </w:pPr>
      <w:r>
        <w:rPr>
          <w:rFonts w:eastAsia="Arial Unicode MS" w:cs="Century Gothic" w:ascii="Century Gothic" w:hAnsi="Century Gothic"/>
          <w:sz w:val="22"/>
          <w:szCs w:val="22"/>
        </w:rPr>
        <w:t>Per ricoprire la posizione in concorso al/lla candidato/a sono richieste capacità di gestione strategica di sé e degli altri. In questa sezione si invita la persona a riportare le principali esperienze che hanno permesso di maturare le seguenti competenze.</w:t>
      </w:r>
    </w:p>
    <w:p>
      <w:pPr>
        <w:pStyle w:val="Paragrafoelenco"/>
        <w:ind w:left="0" w:right="0" w:hanging="0"/>
        <w:jc w:val="both"/>
        <w:rPr>
          <w:rFonts w:ascii="Century Gothic" w:hAnsi="Century Gothic" w:eastAsia="Arial Unicode MS" w:cs="Century Gothic"/>
          <w:sz w:val="22"/>
          <w:szCs w:val="22"/>
        </w:rPr>
      </w:pPr>
      <w:r>
        <w:rPr>
          <w:rFonts w:eastAsia="Arial Unicode MS" w:cs="Century Gothic" w:ascii="Century Gothic" w:hAnsi="Century Gothic"/>
          <w:sz w:val="22"/>
          <w:szCs w:val="22"/>
        </w:rPr>
        <w:t>Qualora lo si ritenga opportuno si segnalino i link in grado di documentare e rappresentare queste ultime.</w:t>
      </w:r>
    </w:p>
    <w:p>
      <w:pPr>
        <w:pStyle w:val="Normal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</w:r>
    </w:p>
    <w:tbl>
      <w:tblPr>
        <w:tblW w:w="9450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3074"/>
        <w:gridCol w:w="6376"/>
      </w:tblGrid>
      <w:tr>
        <w:trPr>
          <w:trHeight w:val="2176" w:hRule="atLeast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Descrivere quali risultati verificati e rilevanti per il proprio ente/azienda (o per altre istituzioni) sono stati raggiunti dal/lla candidato/a</w:t>
            </w:r>
          </w:p>
          <w:p>
            <w:pPr>
              <w:pStyle w:val="Normal"/>
              <w:spacing w:before="120" w:after="12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</w:tr>
      <w:tr>
        <w:trPr>
          <w:trHeight w:val="2176" w:hRule="atLeast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spacing w:before="120" w:after="12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Descrivere in quali contesti (professionali, ma non solo) si è sviluppata la capacità di decision making e orientamento al risultato.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</w:tr>
      <w:tr>
        <w:trPr>
          <w:trHeight w:val="2176" w:hRule="atLeast"/>
        </w:trPr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Descrivere in quali contesti (professionali, ma non solo) si è sviluppata la capacità di influenza e leadership rispetto alla gestione del personale assegnato.</w:t>
            </w:r>
          </w:p>
          <w:p>
            <w:pPr>
              <w:pStyle w:val="Normal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</w:tr>
      <w:tr>
        <w:trPr>
          <w:trHeight w:val="70" w:hRule="atLeast"/>
        </w:trPr>
        <w:tc>
          <w:tcPr>
            <w:tcW w:w="307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Descrivere in quali contesti (professionali, ma non solo) si è sviluppata eventualmente la capacità di coordinamento trasversale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su più settori/servizi.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20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3070"/>
        <w:gridCol w:w="6350"/>
      </w:tblGrid>
      <w:tr>
        <w:trPr>
          <w:trHeight w:val="1932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Descrivere in quali contesti (professionali, ma non solo)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si è sviluppata la competenza di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teamworking, riuscendo a valorizzare i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contributi dei singoli per il raggiungimento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degli obiettivi di squadra.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  <w:tr>
        <w:trPr>
          <w:trHeight w:val="1932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Descrivere almeno una situazione professionale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in cui si è attivata la propria capacità di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mediazione e negoziazione raggiungendo un risultato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di successo per l'Ente/azienda.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</w:tr>
      <w:tr>
        <w:trPr>
          <w:trHeight w:val="1932" w:hRule="atLeast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Descrivere  situazioni in cui il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problem solving è stato determinante</w:t>
            </w:r>
          </w:p>
          <w:p>
            <w:pPr>
              <w:pStyle w:val="Normal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per il raggiungimento dell'obiettivo di settore.</w:t>
            </w:r>
          </w:p>
          <w:p>
            <w:pPr>
              <w:pStyle w:val="Normal"/>
              <w:spacing w:before="120" w:after="120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-595" w:right="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Paragrafoelenco"/>
        <w:numPr>
          <w:ilvl w:val="0"/>
          <w:numId w:val="2"/>
        </w:numPr>
        <w:tabs>
          <w:tab w:val="left" w:pos="720" w:leader="none"/>
        </w:tabs>
        <w:rPr>
          <w:rFonts w:ascii="Century Gothic" w:hAnsi="Century Gothic" w:eastAsia="Arial Unicode MS" w:cs="Century Gothic"/>
          <w:b/>
          <w:b/>
          <w:bCs/>
        </w:rPr>
      </w:pPr>
      <w:r>
        <w:rPr>
          <w:rFonts w:eastAsia="Arial Unicode MS" w:cs="Century Gothic" w:ascii="Century Gothic" w:hAnsi="Century Gothic"/>
          <w:b/>
          <w:bCs/>
        </w:rPr>
        <w:t>INFORMAZIONI AGGIUNTIVE</w:t>
      </w:r>
    </w:p>
    <w:p>
      <w:pPr>
        <w:pStyle w:val="Normal"/>
        <w:rPr>
          <w:rFonts w:eastAsia="Arial Unicode MS"/>
          <w:b/>
          <w:b/>
          <w:bCs/>
        </w:rPr>
      </w:pPr>
      <w:r>
        <w:rPr>
          <w:rFonts w:eastAsia="Arial Unicode MS"/>
          <w:b/>
          <w:bCs/>
        </w:rPr>
      </w:r>
    </w:p>
    <w:p>
      <w:pPr>
        <w:pStyle w:val="Normal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Si prega il/la candidato/a di utilizzare questa sezione per aggiungere eventuali informazioni considerate rilevanti, ma non incluse nei box (max 150 parole).</w:t>
      </w:r>
    </w:p>
    <w:p>
      <w:pPr>
        <w:pStyle w:val="Normal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</w:r>
    </w:p>
    <w:tbl>
      <w:tblPr>
        <w:tblW w:w="9435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9435"/>
      </w:tblGrid>
      <w:tr>
        <w:trPr>
          <w:trHeight w:val="1932" w:hRule="atLeast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sectPr>
          <w:headerReference w:type="even" r:id="rId2"/>
          <w:headerReference w:type="default" r:id="rId3"/>
          <w:footerReference w:type="even" r:id="rId4"/>
          <w:footerReference w:type="default" r:id="rId5"/>
          <w:type w:val="nextPage"/>
          <w:pgSz w:w="11906" w:h="16838"/>
          <w:pgMar w:left="1361" w:right="1134" w:header="181" w:top="238" w:footer="526" w:bottom="1897" w:gutter="0"/>
          <w:pgNumType w:fmt="decimal"/>
          <w:formProt w:val="false"/>
          <w:textDirection w:val="lrTb"/>
        </w:sectPr>
      </w:pPr>
    </w:p>
    <w:p>
      <w:pPr>
        <w:pStyle w:val="Paragrafoelenco"/>
        <w:numPr>
          <w:ilvl w:val="0"/>
          <w:numId w:val="2"/>
        </w:numPr>
        <w:tabs>
          <w:tab w:val="left" w:pos="720" w:leader="none"/>
        </w:tabs>
        <w:rPr>
          <w:rFonts w:ascii="Century Gothic" w:hAnsi="Century Gothic" w:eastAsia="Arial Unicode MS" w:cs="Century Gothic"/>
          <w:b/>
          <w:b/>
          <w:bCs/>
        </w:rPr>
      </w:pPr>
      <w:r>
        <w:rPr>
          <w:rFonts w:eastAsia="Arial Unicode MS" w:cs="Century Gothic" w:ascii="Century Gothic" w:hAnsi="Century Gothic"/>
          <w:b/>
          <w:bCs/>
        </w:rPr>
        <w:t>MOTIVAZIONE</w:t>
      </w:r>
    </w:p>
    <w:p>
      <w:pPr>
        <w:pStyle w:val="Normal"/>
        <w:rPr>
          <w:rFonts w:eastAsia="Arial Unicode MS"/>
          <w:b/>
          <w:b/>
          <w:bCs/>
        </w:rPr>
      </w:pPr>
      <w:r>
        <w:rPr>
          <w:rFonts w:eastAsia="Arial Unicode MS"/>
          <w:b/>
          <w:bCs/>
        </w:rPr>
      </w:r>
    </w:p>
    <w:p>
      <w:pPr>
        <w:pStyle w:val="Normal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Si prega di scrivere, in massimo 150 parole, il motivo per il quale il/la candidato/a ritiene di poter ricoprire la posizione in concorso con successo.</w:t>
      </w:r>
    </w:p>
    <w:p>
      <w:pPr>
        <w:pStyle w:val="Normal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</w:r>
    </w:p>
    <w:tbl>
      <w:tblPr>
        <w:tblW w:w="9435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9435"/>
      </w:tblGrid>
      <w:tr>
        <w:trPr>
          <w:trHeight w:val="2791" w:hRule="atLeast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snapToGrid w:val="false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  <w:p>
            <w:pPr>
              <w:pStyle w:val="Normal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Sotto la mia personale responsabilità, ai sensi degli artt. 46 e 47 del D.P.R. 445 del 28/12/200 e consapevole delle sanzioni penali previste dall’art.76 del citato D.P.R. per le ipotesi di falsità in atti e di dichiarazioni mendaci, dichiaro che quanto sopra descritto corrisponde a verità.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Carpredefinitoparagrafo"/>
          <w:sz w:val="22"/>
          <w:szCs w:val="22"/>
        </w:rPr>
        <w:t xml:space="preserve">Autorizzo il Comune di ……………. all'utilizzo dei dati personali nel rispetto del D. Lgs. 196/2003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Carpredefinitoparagrafo"/>
          <w:rFonts w:eastAsia="Century Gothic"/>
          <w:sz w:val="22"/>
          <w:szCs w:val="22"/>
        </w:rPr>
        <w:t>……………</w:t>
      </w:r>
      <w:r>
        <w:rPr>
          <w:rStyle w:val="Carpredefinitoparagrafo"/>
          <w:sz w:val="22"/>
          <w:szCs w:val="22"/>
        </w:rPr>
        <w:t>., ……………………..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FIRMA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/>
      </w:pPr>
      <w:r>
        <w:rPr>
          <w:rStyle w:val="Carpredefinitoparagrafo"/>
          <w:rFonts w:eastAsia="Century Gothic"/>
          <w:sz w:val="22"/>
          <w:szCs w:val="22"/>
        </w:rPr>
        <w:t>…………………………………</w:t>
      </w:r>
      <w:r>
        <w:rPr>
          <w:rStyle w:val="Carpredefinitoparagrafo"/>
          <w:sz w:val="22"/>
          <w:szCs w:val="22"/>
        </w:rPr>
        <w:t>.</w:t>
      </w:r>
    </w:p>
    <w:p>
      <w:pPr>
        <w:pStyle w:val="Normal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</w:r>
    </w:p>
    <w:p>
      <w:pPr>
        <w:pStyle w:val="Normal"/>
        <w:rPr/>
      </w:pPr>
      <w:r>
        <w:rPr>
          <w:rStyle w:val="Carpredefinitoparagrafo"/>
          <w:sz w:val="22"/>
          <w:szCs w:val="22"/>
        </w:rPr>
        <w:t>Allego copia del documento di identità in corso di validità.</w:t>
      </w:r>
    </w:p>
    <w:sectPr>
      <w:headerReference w:type="even" r:id="rId6"/>
      <w:headerReference w:type="default" r:id="rId7"/>
      <w:footerReference w:type="even" r:id="rId8"/>
      <w:footerReference w:type="default" r:id="rId9"/>
      <w:type w:val="nextPage"/>
      <w:pgSz w:w="11906" w:h="16838"/>
      <w:pgMar w:left="1361" w:right="1134" w:header="0" w:top="181" w:footer="526" w:bottom="1985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Lucida Grande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-87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1"/>
      <w:rPr/>
    </w:pPr>
    <w:r>
      <w:rPr/>
    </w:r>
  </w:p>
  <w:p>
    <w:pPr>
      <w:pStyle w:val="Footer1"/>
      <w:rPr/>
    </w:pPr>
    <w:r>
      <w:rPr/>
    </w:r>
  </w:p>
  <w:p>
    <w:pPr>
      <w:pStyle w:val="Footer1"/>
      <w:rPr/>
    </w:pPr>
    <w:r>
      <w:rPr/>
    </w:r>
  </w:p>
  <w:p>
    <w:pPr>
      <w:pStyle w:val="Footer1"/>
      <w:rPr/>
    </w:pPr>
    <w:r>
      <w:rPr/>
    </w:r>
  </w:p>
  <w:p>
    <w:pPr>
      <w:pStyle w:val="Footer1"/>
      <w:rPr/>
    </w:pPr>
    <w:r>
      <w:rPr/>
    </w:r>
  </w:p>
  <w:p>
    <w:pPr>
      <w:pStyle w:val="Footer1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igadiintestazioneasinist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80"/>
      <w:rPr>
        <w:sz w:val="20"/>
        <w:szCs w:val="20"/>
      </w:rPr>
    </w:pPr>
    <w:r>
      <w:rPr>
        <w:sz w:val="20"/>
        <w:szCs w:val="20"/>
      </w:rPr>
    </w:r>
  </w:p>
  <w:p>
    <w:pPr>
      <w:pStyle w:val="Normal"/>
      <w:tabs>
        <w:tab w:val="left" w:pos="5535" w:leader="none"/>
      </w:tabs>
      <w:ind w:left="6" w:right="78" w:hanging="0"/>
      <w:jc w:val="center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Normal"/>
      <w:ind w:left="-2" w:right="-108" w:hanging="0"/>
      <w:jc w:val="center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igadintestazionesinistra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1"/>
      <w:tabs>
        <w:tab w:val="center" w:pos="5831" w:leader="none"/>
        <w:tab w:val="right" w:pos="10650" w:leader="none"/>
      </w:tabs>
      <w:ind w:left="-1012" w:right="0" w:hanging="349"/>
      <w:rPr/>
    </w:pPr>
    <w:r>
      <w:rPr/>
    </w:r>
  </w:p>
  <w:p>
    <w:pPr>
      <w:pStyle w:val="Header1"/>
      <w:tabs>
        <w:tab w:val="center" w:pos="5831" w:leader="none"/>
        <w:tab w:val="right" w:pos="10650" w:leader="none"/>
      </w:tabs>
      <w:ind w:left="-1012" w:right="0" w:hanging="349"/>
      <w:rPr/>
    </w:pPr>
    <w:r>
      <w:rPr/>
    </w:r>
  </w:p>
  <w:p>
    <w:pPr>
      <w:pStyle w:val="Header1"/>
      <w:tabs>
        <w:tab w:val="center" w:pos="5831" w:leader="none"/>
        <w:tab w:val="right" w:pos="10650" w:leader="none"/>
      </w:tabs>
      <w:ind w:left="-1012" w:right="0" w:hanging="349"/>
      <w:rPr/>
    </w:pPr>
    <w:r>
      <w:rPr/>
    </w:r>
  </w:p>
  <w:p>
    <w:pPr>
      <w:pStyle w:val="Header1"/>
      <w:tabs>
        <w:tab w:val="center" w:pos="5831" w:leader="none"/>
        <w:tab w:val="right" w:pos="10650" w:leader="none"/>
      </w:tabs>
      <w:ind w:left="-1012" w:right="0" w:hanging="349"/>
      <w:rPr/>
    </w:pPr>
    <w:r>
      <w:rPr/>
    </w:r>
  </w:p>
  <w:p>
    <w:pPr>
      <w:pStyle w:val="Header1"/>
      <w:tabs>
        <w:tab w:val="center" w:pos="5831" w:leader="none"/>
        <w:tab w:val="right" w:pos="10650" w:leader="none"/>
      </w:tabs>
      <w:ind w:left="-1012" w:right="0" w:hanging="34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entury Gothic" w:hAnsi="Century Gothic" w:eastAsia="Times New Roman" w:cs="Century Gothic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Titolo 1"/>
    <w:basedOn w:val="Titolo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>
      <w:rFonts w:ascii="Symbol" w:hAnsi="Symbol" w:eastAsia="Symbol" w:cs="Symbol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Symbol" w:hAnsi="Symbol" w:eastAsia="Symbol" w:cs="Symbol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aratterepredefinitoparagrafo">
    <w:name w:val="Carattere predefinito paragrafo"/>
    <w:qFormat/>
    <w:rPr/>
  </w:style>
  <w:style w:type="character" w:styleId="AbsatzStandardschriftart">
    <w:name w:val="Absatz-Standardschriftart"/>
    <w:qFormat/>
    <w:rPr/>
  </w:style>
  <w:style w:type="character" w:styleId="WWCaratterepredefinitoparagrafo">
    <w:name w:val="WW-Carattere predefinito paragrafo"/>
    <w:qFormat/>
    <w:rPr/>
  </w:style>
  <w:style w:type="character" w:styleId="WWAbsatzStandardschriftart">
    <w:name w:val="WW-Absatz-Standardschriftart"/>
    <w:qFormat/>
    <w:rPr/>
  </w:style>
  <w:style w:type="character" w:styleId="BalloonTextChar">
    <w:name w:val="Balloon Text Char"/>
    <w:basedOn w:val="Carpredefinitoparagrafo"/>
    <w:qFormat/>
    <w:rPr/>
  </w:style>
  <w:style w:type="character" w:styleId="Caratterenotadichiusura">
    <w:name w:val="Carattere nota di chiusura"/>
    <w:qFormat/>
    <w:rPr>
      <w:rFonts w:cs="Times New Roman"/>
      <w:position w:val="24"/>
      <w:sz w:val="16"/>
    </w:rPr>
  </w:style>
  <w:style w:type="character" w:styleId="Caratteredellanota">
    <w:name w:val="Carattere della nota"/>
    <w:qFormat/>
    <w:rPr>
      <w:rFonts w:cs="Times New Roman"/>
      <w:position w:val="24"/>
      <w:sz w:val="16"/>
    </w:rPr>
  </w:style>
  <w:style w:type="character" w:styleId="CollegamentoInternet">
    <w:name w:val="Collegamento Internet"/>
    <w:basedOn w:val="Carpredefinitoparagrafo"/>
    <w:rPr/>
  </w:style>
  <w:style w:type="character" w:styleId="Rimandonotaapidipagina1">
    <w:name w:val="Rimando nota a piè di pagina1"/>
    <w:qFormat/>
    <w:rPr>
      <w:position w:val="24"/>
      <w:sz w:val="16"/>
    </w:rPr>
  </w:style>
  <w:style w:type="character" w:styleId="Rimandonotadichiusura1">
    <w:name w:val="Rimando nota di chiusura1"/>
    <w:qFormat/>
    <w:rPr>
      <w:position w:val="24"/>
      <w:sz w:val="16"/>
    </w:rPr>
  </w:style>
  <w:style w:type="character" w:styleId="Character20style">
    <w:name w:val="Character_20_style"/>
    <w:qFormat/>
    <w:rPr/>
  </w:style>
  <w:style w:type="character" w:styleId="HeaderChar">
    <w:name w:val="Header Char"/>
    <w:qFormat/>
    <w:rPr>
      <w:rFonts w:cs="Times New Roman"/>
      <w:sz w:val="21"/>
      <w:szCs w:val="21"/>
    </w:rPr>
  </w:style>
  <w:style w:type="character" w:styleId="FooterChar">
    <w:name w:val="Footer Char"/>
    <w:qFormat/>
    <w:rPr>
      <w:rFonts w:cs="Times New Roman"/>
      <w:sz w:val="21"/>
      <w:szCs w:val="21"/>
    </w:rPr>
  </w:style>
  <w:style w:type="character" w:styleId="ListLabel1">
    <w:name w:val="ListLabel 1"/>
    <w:qFormat/>
    <w:rPr>
      <w:rFonts w:cs="Times New Roman"/>
    </w:rPr>
  </w:style>
  <w:style w:type="character" w:styleId="Rimandocommento">
    <w:name w:val="Rimando commento"/>
    <w:qFormat/>
    <w:rPr>
      <w:sz w:val="18"/>
      <w:szCs w:val="18"/>
    </w:rPr>
  </w:style>
  <w:style w:type="character" w:styleId="TestocommentoCarattere">
    <w:name w:val="Testo commento Carattere"/>
    <w:qFormat/>
    <w:rPr>
      <w:rFonts w:ascii="Century Gothic" w:hAnsi="Century Gothic" w:eastAsia="Century Gothic" w:cs="Century Gothic"/>
      <w:sz w:val="24"/>
      <w:szCs w:val="24"/>
      <w:lang w:bidi="hi-IN"/>
    </w:rPr>
  </w:style>
  <w:style w:type="character" w:styleId="SoggettocommentoCarattere">
    <w:name w:val="Soggetto commento Carattere"/>
    <w:qFormat/>
    <w:rPr>
      <w:rFonts w:ascii="Century Gothic" w:hAnsi="Century Gothic" w:eastAsia="Century Gothic" w:cs="Century Gothic"/>
      <w:b/>
      <w:bCs/>
      <w:sz w:val="24"/>
      <w:szCs w:val="24"/>
      <w:lang w:bidi="hi-IN"/>
    </w:rPr>
  </w:style>
  <w:style w:type="character" w:styleId="TestofumettoCarattere">
    <w:name w:val="Testo fumetto Carattere"/>
    <w:qFormat/>
    <w:rPr>
      <w:rFonts w:ascii="Lucida Grande" w:hAnsi="Lucida Grande" w:eastAsia="Lucida Grande" w:cs="Century Gothic"/>
      <w:sz w:val="18"/>
      <w:szCs w:val="18"/>
      <w:lang w:bidi="hi-IN"/>
    </w:rPr>
  </w:style>
  <w:style w:type="character" w:styleId="WWCharLFO1LVL1">
    <w:name w:val="WW_CharLFO1LVL1"/>
    <w:qFormat/>
    <w:rPr>
      <w:rFonts w:ascii="Symbol" w:hAnsi="Symbol" w:cs="Symbol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ascii="Symbol" w:hAnsi="Symbol" w:cs="Symbol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paragraph" w:styleId="Normale">
    <w:name w:val="Normale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uppressAutoHyphens w:val="true"/>
      <w:spacing w:before="0" w:after="120"/>
    </w:pPr>
    <w:rPr/>
  </w:style>
  <w:style w:type="paragraph" w:styleId="Elenco">
    <w:name w:val="Elenco"/>
    <w:basedOn w:val="Corpodeltesto"/>
    <w:pPr>
      <w:suppressAutoHyphens w:val="true"/>
    </w:pPr>
    <w:rPr>
      <w:rFonts w:cs="Mangal"/>
    </w:rPr>
  </w:style>
  <w:style w:type="paragraph" w:styleId="Didascalia">
    <w:name w:val="Didascalia"/>
    <w:basedOn w:val="Normal"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Mangal"/>
    </w:rPr>
  </w:style>
  <w:style w:type="paragraph" w:styleId="Intestazione2">
    <w:name w:val="Intestazione2"/>
    <w:basedOn w:val="Normal"/>
    <w:next w:val="Corpodeltesto"/>
    <w:qFormat/>
    <w:pPr>
      <w:keepNext/>
      <w:suppressAutoHyphens w:val="true"/>
      <w:spacing w:before="240" w:after="120"/>
    </w:pPr>
    <w:rPr/>
  </w:style>
  <w:style w:type="paragraph" w:styleId="Didascalia2">
    <w:name w:val="Didascalia2"/>
    <w:basedOn w:val="Normal"/>
    <w:qFormat/>
    <w:pPr>
      <w:suppressLineNumbers/>
      <w:suppressAutoHyphens w:val="true"/>
      <w:spacing w:before="120" w:after="120"/>
    </w:pPr>
    <w:rPr/>
  </w:style>
  <w:style w:type="paragraph" w:styleId="Intestazione1">
    <w:name w:val="Intestazione1"/>
    <w:basedOn w:val="Normal"/>
    <w:next w:val="Corpodeltesto"/>
    <w:qFormat/>
    <w:pPr>
      <w:keepNext/>
      <w:suppressAutoHyphens w:val="true"/>
      <w:spacing w:before="240" w:after="120"/>
    </w:pPr>
    <w:rPr/>
  </w:style>
  <w:style w:type="paragraph" w:styleId="Didascalia1">
    <w:name w:val="Didascalia1"/>
    <w:basedOn w:val="Normal"/>
    <w:qFormat/>
    <w:pPr>
      <w:suppressLineNumbers/>
      <w:suppressAutoHyphens w:val="true"/>
      <w:spacing w:before="120" w:after="120"/>
    </w:pPr>
    <w:rPr/>
  </w:style>
  <w:style w:type="paragraph" w:styleId="Caption1">
    <w:name w:val="Caption1"/>
    <w:basedOn w:val="Normal"/>
    <w:qFormat/>
    <w:pPr>
      <w:suppressLineNumbers/>
      <w:suppressAutoHyphens w:val="true"/>
      <w:spacing w:before="120" w:after="120"/>
    </w:pPr>
    <w:rPr/>
  </w:style>
  <w:style w:type="paragraph" w:styleId="Header1">
    <w:name w:val="Header1"/>
    <w:basedOn w:val="Normal"/>
    <w:qFormat/>
    <w:pPr>
      <w:tabs>
        <w:tab w:val="center" w:pos="4819" w:leader="none"/>
        <w:tab w:val="right" w:pos="9638" w:leader="none"/>
      </w:tabs>
      <w:suppressAutoHyphens w:val="true"/>
    </w:pPr>
    <w:rPr/>
  </w:style>
  <w:style w:type="paragraph" w:styleId="Footer1">
    <w:name w:val="Footer1"/>
    <w:basedOn w:val="Normal"/>
    <w:qFormat/>
    <w:pPr>
      <w:tabs>
        <w:tab w:val="center" w:pos="4819" w:leader="none"/>
        <w:tab w:val="right" w:pos="9638" w:leader="none"/>
      </w:tabs>
      <w:suppressAutoHyphens w:val="true"/>
    </w:pPr>
    <w:rPr/>
  </w:style>
  <w:style w:type="paragraph" w:styleId="Testofumetto">
    <w:name w:val="Testo fumetto"/>
    <w:basedOn w:val="Normal"/>
    <w:qFormat/>
    <w:pPr>
      <w:suppressAutoHyphens w:val="true"/>
    </w:pPr>
    <w:rPr>
      <w:rFonts w:ascii="Lucida Grande" w:hAnsi="Lucida Grande" w:eastAsia="Lucida Grande" w:cs="Lucida Grande"/>
      <w:sz w:val="18"/>
      <w:szCs w:val="18"/>
    </w:rPr>
  </w:style>
  <w:style w:type="paragraph" w:styleId="Notadichiusura">
    <w:name w:val="Nota di chiusura"/>
    <w:basedOn w:val="Normal"/>
    <w:pPr>
      <w:suppressLineNumbers/>
      <w:suppressAutoHyphens w:val="true"/>
      <w:ind w:left="283" w:right="0" w:hanging="283"/>
    </w:pPr>
    <w:rPr>
      <w:sz w:val="20"/>
      <w:szCs w:val="20"/>
    </w:rPr>
  </w:style>
  <w:style w:type="paragraph" w:styleId="Notaapidipagina">
    <w:name w:val="Nota a piè di pagina"/>
    <w:basedOn w:val="Normal"/>
    <w:pPr>
      <w:suppressLineNumbers/>
      <w:suppressAutoHyphens w:val="true"/>
      <w:ind w:left="283" w:right="0" w:hanging="283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Intestazionetabella">
    <w:name w:val="Intestazione tabella"/>
    <w:basedOn w:val="Contenutotabella"/>
    <w:qFormat/>
    <w:pPr>
      <w:suppressAutoHyphens w:val="true"/>
      <w:jc w:val="center"/>
    </w:pPr>
    <w:rPr>
      <w:b/>
      <w:bCs/>
    </w:rPr>
  </w:style>
  <w:style w:type="paragraph" w:styleId="Paragrafoelenco">
    <w:name w:val="Paragrafo elenco"/>
    <w:basedOn w:val="Normal"/>
    <w:qFormat/>
    <w:pPr>
      <w:suppressAutoHyphens w:val="true"/>
      <w:ind w:left="720" w:right="0" w:hanging="0"/>
    </w:pPr>
    <w:rPr>
      <w:rFonts w:ascii="Calibri" w:hAnsi="Calibri" w:eastAsia="Calibri" w:cs="Calibri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/>
  </w:style>
  <w:style w:type="paragraph" w:styleId="Rigadintestazionesinistra">
    <w:name w:val="Riga d'intestazione sinistra"/>
    <w:basedOn w:val="Normal"/>
    <w:qFormat/>
    <w:pPr>
      <w:suppressLineNumbers/>
      <w:tabs>
        <w:tab w:val="center" w:pos="4705" w:leader="none"/>
        <w:tab w:val="right" w:pos="9411" w:leader="none"/>
      </w:tabs>
      <w:suppressAutoHyphens w:val="true"/>
    </w:pPr>
    <w:rPr/>
  </w:style>
  <w:style w:type="paragraph" w:styleId="Contenutocornice">
    <w:name w:val="Contenuto cornice"/>
    <w:basedOn w:val="Corpodeltesto"/>
    <w:qFormat/>
    <w:pPr>
      <w:suppressAutoHyphens w:val="true"/>
    </w:pPr>
    <w:rPr/>
  </w:style>
  <w:style w:type="paragraph" w:styleId="Intestazione">
    <w:name w:val="Intestazione"/>
    <w:basedOn w:val="Normal"/>
    <w:pPr>
      <w:suppressLineNumbers/>
      <w:tabs>
        <w:tab w:val="center" w:pos="4819" w:leader="none"/>
        <w:tab w:val="right" w:pos="9638" w:leader="none"/>
      </w:tabs>
      <w:suppressAutoHyphens w:val="true"/>
    </w:pPr>
    <w:rPr>
      <w:szCs w:val="21"/>
    </w:rPr>
  </w:style>
  <w:style w:type="paragraph" w:styleId="Pidipagina">
    <w:name w:val="Piè di pagina"/>
    <w:basedOn w:val="Normal"/>
    <w:pPr>
      <w:suppressLineNumbers/>
      <w:tabs>
        <w:tab w:val="center" w:pos="4819" w:leader="none"/>
        <w:tab w:val="right" w:pos="9638" w:leader="none"/>
      </w:tabs>
      <w:suppressAutoHyphens w:val="true"/>
    </w:pPr>
    <w:rPr>
      <w:szCs w:val="21"/>
    </w:rPr>
  </w:style>
  <w:style w:type="paragraph" w:styleId="Standard">
    <w:name w:val="Standard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it-IT" w:eastAsia="zh-CN"/>
    </w:rPr>
  </w:style>
  <w:style w:type="paragraph" w:styleId="Testocommento">
    <w:name w:val="Testo commento"/>
    <w:basedOn w:val="Normal"/>
    <w:qFormat/>
    <w:pPr>
      <w:suppressAutoHyphens w:val="true"/>
    </w:pPr>
    <w:rPr/>
  </w:style>
  <w:style w:type="paragraph" w:styleId="Soggettocommento">
    <w:name w:val="Soggetto commento"/>
    <w:basedOn w:val="Testocommento"/>
    <w:next w:val="Testocommento"/>
    <w:qFormat/>
    <w:pPr>
      <w:suppressAutoHyphens w:val="true"/>
    </w:pPr>
    <w:rPr>
      <w:b/>
      <w:bCs/>
      <w:sz w:val="20"/>
      <w:szCs w:val="20"/>
    </w:rPr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  <w:style w:type="paragraph" w:styleId="Rigadiintestazioneasinistra">
    <w:name w:val="Riga di intestazione a sinistra"/>
    <w:basedOn w:val="Normal"/>
    <w:qFormat/>
    <w:pPr>
      <w:suppressLineNumbers/>
      <w:tabs>
        <w:tab w:val="center" w:pos="4705" w:leader="none"/>
        <w:tab w:val="right" w:pos="9411" w:leader="none"/>
      </w:tabs>
      <w:suppressAutoHyphens w:val="true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Application>LibreOffice/4.4.7.1$Windows_x86 LibreOffice_project/ff36774456acc538223589597da53fd987db12e9</Application>
  <Paragraphs>50</Paragraphs>
  <Company>Sesto san Giovanni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2021-04-18T18:25:00Z</dcterms:created>
  <dc:creator>Gabriella Di Girolamo</dc:creator>
  <dc:language>it-IT</dc:language>
  <cp:lastPrinted>2018-01-23T08:29:00Z</cp:lastPrinted>
  <dcterms:modified xsi:type="dcterms:W3CDTF">2022-02-21T09:05:00Z</dcterms:modified>
  <cp:revision>8</cp:revision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Sesto san Giovanni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